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CA" w:rsidRPr="00A04EFD" w:rsidRDefault="00B92ECA">
      <w:pPr>
        <w:rPr>
          <w:rFonts w:ascii="Times New Roman" w:hAnsi="Times New Roman" w:cs="Times New Roman"/>
          <w:sz w:val="24"/>
          <w:szCs w:val="24"/>
        </w:rPr>
      </w:pPr>
    </w:p>
    <w:p w:rsidR="008B7686" w:rsidRDefault="008B7686"/>
    <w:p w:rsidR="008B7686" w:rsidRDefault="008B7686"/>
    <w:p w:rsidR="008B7686" w:rsidRPr="00A04EFD" w:rsidRDefault="008B7686">
      <w:pPr>
        <w:rPr>
          <w:sz w:val="24"/>
          <w:szCs w:val="24"/>
        </w:rPr>
      </w:pPr>
    </w:p>
    <w:p w:rsidR="008B7686" w:rsidRPr="00A04EFD" w:rsidRDefault="008B7686" w:rsidP="00A04E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04EFD">
        <w:rPr>
          <w:rFonts w:ascii="Times New Roman" w:hAnsi="Times New Roman" w:cs="Times New Roman"/>
          <w:sz w:val="28"/>
          <w:szCs w:val="28"/>
        </w:rPr>
        <w:t xml:space="preserve">Conducerea Școlii Gimnaziale Nr.84  </w:t>
      </w:r>
      <w:r w:rsidR="00BE0632" w:rsidRPr="00A04EFD">
        <w:rPr>
          <w:rFonts w:ascii="Times New Roman" w:hAnsi="Times New Roman" w:cs="Times New Roman"/>
          <w:sz w:val="28"/>
          <w:szCs w:val="28"/>
        </w:rPr>
        <w:t xml:space="preserve">precizează că la data de 1.11.2021, </w:t>
      </w:r>
      <w:r w:rsidR="00A04EFD" w:rsidRPr="00A04EFD">
        <w:rPr>
          <w:rFonts w:ascii="Times New Roman" w:hAnsi="Times New Roman" w:cs="Times New Roman"/>
          <w:sz w:val="28"/>
          <w:szCs w:val="28"/>
        </w:rPr>
        <w:t>din totalul de 78 salariați 40 sunt v</w:t>
      </w:r>
      <w:bookmarkStart w:id="0" w:name="_GoBack"/>
      <w:bookmarkEnd w:id="0"/>
      <w:r w:rsidR="00A04EFD" w:rsidRPr="00A04EFD">
        <w:rPr>
          <w:rFonts w:ascii="Times New Roman" w:hAnsi="Times New Roman" w:cs="Times New Roman"/>
          <w:sz w:val="28"/>
          <w:szCs w:val="28"/>
        </w:rPr>
        <w:t>accinați împotriva Covid-19, reprezentând 51%.</w:t>
      </w:r>
    </w:p>
    <w:sectPr w:rsidR="008B7686" w:rsidRPr="00A04EFD" w:rsidSect="00A04EFD">
      <w:pgSz w:w="11906" w:h="16838"/>
      <w:pgMar w:top="851" w:right="1368" w:bottom="432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98"/>
    <w:rsid w:val="003E0198"/>
    <w:rsid w:val="008B7686"/>
    <w:rsid w:val="00A04EFD"/>
    <w:rsid w:val="00B92ECA"/>
    <w:rsid w:val="00BE0632"/>
    <w:rsid w:val="00C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E43DF-4469-4C1A-AFC4-03A2998D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2021-11-01T09:07:00Z</dcterms:created>
  <dcterms:modified xsi:type="dcterms:W3CDTF">2021-11-01T09:34:00Z</dcterms:modified>
</cp:coreProperties>
</file>